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594B4" w14:textId="77777777" w:rsidR="008C7B63" w:rsidRDefault="008C7B63" w:rsidP="008C7B63">
      <w:pPr>
        <w:jc w:val="center"/>
      </w:pPr>
      <w:r>
        <w:t>Jefferson Elementary School’s</w:t>
      </w:r>
    </w:p>
    <w:p w14:paraId="2426A29F" w14:textId="77777777" w:rsidR="00AA69C7" w:rsidRPr="0064667E" w:rsidRDefault="008C7B63" w:rsidP="008C7B63">
      <w:pPr>
        <w:jc w:val="center"/>
        <w:rPr>
          <w:b/>
        </w:rPr>
      </w:pPr>
      <w:r w:rsidRPr="0064667E">
        <w:rPr>
          <w:b/>
        </w:rPr>
        <w:t>School Community Council (SCC) Meeting</w:t>
      </w:r>
    </w:p>
    <w:p w14:paraId="79397072" w14:textId="77777777" w:rsidR="008C7B63" w:rsidRDefault="008C7B63" w:rsidP="008C7B63">
      <w:pPr>
        <w:jc w:val="center"/>
      </w:pPr>
      <w:r>
        <w:t>Monday, May 20, 2024</w:t>
      </w:r>
    </w:p>
    <w:p w14:paraId="2B9BB895" w14:textId="77777777" w:rsidR="008C7B63" w:rsidRDefault="008C7B63" w:rsidP="008C7B63">
      <w:pPr>
        <w:jc w:val="center"/>
      </w:pPr>
      <w:r>
        <w:t>2:30-3:30 pm, School Library</w:t>
      </w:r>
    </w:p>
    <w:p w14:paraId="4B982B38" w14:textId="77777777" w:rsidR="00AD2A8D" w:rsidRDefault="00AD2A8D" w:rsidP="00AD2A8D"/>
    <w:p w14:paraId="45CB355F" w14:textId="77777777" w:rsidR="00AD2A8D" w:rsidRDefault="00AD2A8D" w:rsidP="00AD2A8D"/>
    <w:p w14:paraId="1FCB5627" w14:textId="77777777" w:rsidR="00AD2A8D" w:rsidRDefault="00AD2A8D" w:rsidP="00AD2A8D"/>
    <w:p w14:paraId="56B4EB6F" w14:textId="77777777" w:rsidR="00AD2A8D" w:rsidRDefault="00AD2A8D" w:rsidP="00AD2A8D">
      <w:pPr>
        <w:sectPr w:rsidR="00AD2A8D" w:rsidSect="007A7DE7">
          <w:pgSz w:w="12240" w:h="15840"/>
          <w:pgMar w:top="1440" w:right="1800" w:bottom="1440" w:left="1800" w:header="720" w:footer="720" w:gutter="0"/>
          <w:cols w:space="720"/>
          <w:docGrid w:linePitch="360"/>
        </w:sectPr>
      </w:pPr>
    </w:p>
    <w:p w14:paraId="1004E6A7" w14:textId="74325FF5" w:rsidR="002A524E" w:rsidRDefault="002A524E" w:rsidP="00AD2A8D"/>
    <w:p w14:paraId="1D4D5B49" w14:textId="2225FF47" w:rsidR="00AD2A8D" w:rsidRDefault="00AD2A8D" w:rsidP="00AD2A8D">
      <w:r>
        <w:t>Member’s</w:t>
      </w:r>
      <w:r w:rsidR="002A524E">
        <w:t xml:space="preserve"> present- </w:t>
      </w:r>
    </w:p>
    <w:p w14:paraId="78716026" w14:textId="6B5A89EA" w:rsidR="00AD2A8D" w:rsidRDefault="00AD2A8D" w:rsidP="00AD2A8D">
      <w:r>
        <w:t>Garret Zakahi- Administration</w:t>
      </w:r>
    </w:p>
    <w:p w14:paraId="1B3267AF" w14:textId="77777777" w:rsidR="00AD2A8D" w:rsidRDefault="00AD2A8D" w:rsidP="00AD2A8D">
      <w:r>
        <w:t>Virginia Rose- Classified</w:t>
      </w:r>
    </w:p>
    <w:p w14:paraId="2519AAB7" w14:textId="3751C7D0" w:rsidR="00AD2A8D" w:rsidRDefault="00AD2A8D" w:rsidP="00AD2A8D">
      <w:r>
        <w:t>Alston Albarado- Community</w:t>
      </w:r>
    </w:p>
    <w:p w14:paraId="6A96BD4B" w14:textId="568AE7AF" w:rsidR="00AD2A8D" w:rsidRDefault="00AD2A8D" w:rsidP="00AD2A8D">
      <w:r>
        <w:t>Kelly Sutcliffe- Certificated             Angie Morrell-Certificated</w:t>
      </w:r>
    </w:p>
    <w:p w14:paraId="1FEDF220" w14:textId="131ECBDF" w:rsidR="00AD2A8D" w:rsidRDefault="00AD2A8D" w:rsidP="00AD2A8D">
      <w:r>
        <w:t>Annie Ruby Garrett- Parent</w:t>
      </w:r>
    </w:p>
    <w:p w14:paraId="29E6F8CC" w14:textId="77777777" w:rsidR="00AD2A8D" w:rsidRDefault="00AD2A8D" w:rsidP="00AD2A8D"/>
    <w:p w14:paraId="1CE363E2" w14:textId="77777777" w:rsidR="00AD2A8D" w:rsidRDefault="00AD2A8D" w:rsidP="00AD2A8D"/>
    <w:p w14:paraId="59586D8D" w14:textId="4BE6E65B" w:rsidR="00AD2A8D" w:rsidRDefault="00AD2A8D" w:rsidP="00AD2A8D">
      <w:r>
        <w:t>Ayaka Izumoto-Student</w:t>
      </w:r>
    </w:p>
    <w:p w14:paraId="791FBD7D" w14:textId="74200DAB" w:rsidR="00AD2A8D" w:rsidRDefault="00AD2A8D" w:rsidP="00AD2A8D">
      <w:r>
        <w:t>Keana Fritz-Nick- Student</w:t>
      </w:r>
    </w:p>
    <w:p w14:paraId="271142D3" w14:textId="6D1F0266" w:rsidR="002A524E" w:rsidRDefault="00AD2A8D" w:rsidP="00AD2A8D">
      <w:r>
        <w:t>Julia West- Administration</w:t>
      </w:r>
    </w:p>
    <w:p w14:paraId="08C52F77" w14:textId="7E2D6A8E" w:rsidR="00AD2A8D" w:rsidRDefault="00AD2A8D" w:rsidP="00AD2A8D">
      <w:r>
        <w:t>Invited Guests- Shea Melland- Student  Mr. Melland- Parent</w:t>
      </w:r>
    </w:p>
    <w:p w14:paraId="62DE8739" w14:textId="77777777" w:rsidR="00AD2A8D" w:rsidRDefault="00AD2A8D" w:rsidP="00AD2A8D">
      <w:pPr>
        <w:sectPr w:rsidR="00AD2A8D" w:rsidSect="00AD2A8D">
          <w:type w:val="continuous"/>
          <w:pgSz w:w="12240" w:h="15840"/>
          <w:pgMar w:top="1440" w:right="1800" w:bottom="1440" w:left="1800" w:header="720" w:footer="720" w:gutter="0"/>
          <w:cols w:num="2" w:space="720"/>
          <w:docGrid w:linePitch="360"/>
        </w:sectPr>
      </w:pPr>
    </w:p>
    <w:p w14:paraId="5C3D6E4B" w14:textId="27BEEEDE" w:rsidR="008C7B63" w:rsidRDefault="008C7B63" w:rsidP="00AD2A8D"/>
    <w:p w14:paraId="3BBD24B0" w14:textId="7035D9BB" w:rsidR="008C7B63" w:rsidRDefault="008C7B63" w:rsidP="00AD2A8D">
      <w:pPr>
        <w:pStyle w:val="ListParagraph"/>
        <w:numPr>
          <w:ilvl w:val="0"/>
          <w:numId w:val="1"/>
        </w:numPr>
      </w:pPr>
      <w:r w:rsidRPr="008A28F2">
        <w:rPr>
          <w:b/>
        </w:rPr>
        <w:t>Call to Order</w:t>
      </w:r>
      <w:r>
        <w:t>-</w:t>
      </w:r>
      <w:r w:rsidR="00AD2A8D">
        <w:t xml:space="preserve"> meeting called to order at 2:45pm with Angie Morrell as facilitator and Virginia Rose as note taker.</w:t>
      </w:r>
    </w:p>
    <w:p w14:paraId="1D80C5ED" w14:textId="07D8B63D" w:rsidR="00AD2A8D" w:rsidRPr="008A28F2" w:rsidRDefault="00AD2A8D" w:rsidP="00AD2A8D">
      <w:pPr>
        <w:pStyle w:val="ListParagraph"/>
        <w:numPr>
          <w:ilvl w:val="0"/>
          <w:numId w:val="1"/>
        </w:numPr>
        <w:rPr>
          <w:b/>
        </w:rPr>
      </w:pPr>
      <w:r w:rsidRPr="008A28F2">
        <w:rPr>
          <w:b/>
        </w:rPr>
        <w:t>Welcome and introductions</w:t>
      </w:r>
    </w:p>
    <w:p w14:paraId="1FD3EB13" w14:textId="314E2AB7" w:rsidR="00AD2A8D" w:rsidRDefault="00AD2A8D" w:rsidP="00AD2A8D">
      <w:pPr>
        <w:pStyle w:val="ListParagraph"/>
        <w:numPr>
          <w:ilvl w:val="0"/>
          <w:numId w:val="1"/>
        </w:numPr>
      </w:pPr>
      <w:r w:rsidRPr="008A28F2">
        <w:rPr>
          <w:b/>
        </w:rPr>
        <w:t>Ground Rules</w:t>
      </w:r>
      <w:r>
        <w:t xml:space="preserve"> read by both students</w:t>
      </w:r>
    </w:p>
    <w:p w14:paraId="1EC97A16" w14:textId="24F78E11" w:rsidR="00AD2A8D" w:rsidRDefault="00AD2A8D" w:rsidP="00AD2A8D">
      <w:pPr>
        <w:pStyle w:val="ListParagraph"/>
        <w:numPr>
          <w:ilvl w:val="0"/>
          <w:numId w:val="1"/>
        </w:numPr>
      </w:pPr>
      <w:r w:rsidRPr="008A28F2">
        <w:rPr>
          <w:b/>
        </w:rPr>
        <w:t xml:space="preserve">Minutes </w:t>
      </w:r>
      <w:r>
        <w:t>approved by Virginia, seconded by Garret</w:t>
      </w:r>
    </w:p>
    <w:p w14:paraId="4811D9D9" w14:textId="0B043169" w:rsidR="00AD2A8D" w:rsidRDefault="00AD2A8D" w:rsidP="00AD2A8D">
      <w:pPr>
        <w:pStyle w:val="ListParagraph"/>
        <w:numPr>
          <w:ilvl w:val="0"/>
          <w:numId w:val="1"/>
        </w:numPr>
      </w:pPr>
      <w:r>
        <w:t xml:space="preserve">Garret shared timeline for our SCC </w:t>
      </w:r>
    </w:p>
    <w:p w14:paraId="12FB4D45" w14:textId="77777777" w:rsidR="00AD2A8D" w:rsidRPr="008A28F2" w:rsidRDefault="00AD2A8D" w:rsidP="00AD2A8D">
      <w:pPr>
        <w:pStyle w:val="ListParagraph"/>
        <w:numPr>
          <w:ilvl w:val="0"/>
          <w:numId w:val="1"/>
        </w:numPr>
        <w:rPr>
          <w:b/>
        </w:rPr>
      </w:pPr>
      <w:r w:rsidRPr="008A28F2">
        <w:rPr>
          <w:b/>
        </w:rPr>
        <w:t xml:space="preserve">New Business: </w:t>
      </w:r>
    </w:p>
    <w:p w14:paraId="7B9843DA" w14:textId="29956592" w:rsidR="00AD2A8D" w:rsidRPr="00613A13" w:rsidRDefault="00AD2A8D" w:rsidP="00AD2A8D">
      <w:pPr>
        <w:pStyle w:val="ListParagraph"/>
        <w:ind w:left="1080"/>
      </w:pPr>
      <w:r w:rsidRPr="00AD2A8D">
        <w:rPr>
          <w:b/>
        </w:rPr>
        <w:t>Student Dress Code</w:t>
      </w:r>
      <w:r>
        <w:t xml:space="preserve">-We has a concern about our current dress code </w:t>
      </w:r>
      <w:r w:rsidRPr="00613A13">
        <w:t>policy that we will table until our August meeting. This is mostly</w:t>
      </w:r>
      <w:r>
        <w:t xml:space="preserve"> concerning midriffs showing as inappropriate</w:t>
      </w:r>
      <w:r w:rsidR="00613A13">
        <w:t xml:space="preserve"> attire</w:t>
      </w:r>
      <w:r>
        <w:t>.</w:t>
      </w:r>
      <w:r w:rsidR="00613A13">
        <w:t xml:space="preserve"> Please share </w:t>
      </w:r>
      <w:r w:rsidR="00613A13" w:rsidRPr="00613A13">
        <w:t>information with your role groups.</w:t>
      </w:r>
    </w:p>
    <w:p w14:paraId="4F4D4C52" w14:textId="2EA1F5DB" w:rsidR="00AD2A8D" w:rsidRDefault="00AD2A8D" w:rsidP="00AD2A8D">
      <w:pPr>
        <w:pStyle w:val="ListParagraph"/>
        <w:ind w:left="1080"/>
      </w:pPr>
      <w:r w:rsidRPr="00613A13">
        <w:rPr>
          <w:b/>
        </w:rPr>
        <w:t>School Name Change</w:t>
      </w:r>
      <w:r w:rsidRPr="00613A13">
        <w:t>- We will be working with Hawaii State Archivist Adam Jansen, who has invited some of our members to visit the State</w:t>
      </w:r>
      <w:r>
        <w:t xml:space="preserve"> Archives. This group will serve as our school’s historians. Availability is June 21 and June 25. Results will be shared at our next meeting.</w:t>
      </w:r>
    </w:p>
    <w:p w14:paraId="741AD78C" w14:textId="4404C8AC" w:rsidR="00613A13" w:rsidRPr="000A1F78" w:rsidRDefault="00613A13" w:rsidP="00613A13">
      <w:pPr>
        <w:pStyle w:val="NormalWeb"/>
        <w:spacing w:before="0" w:beforeAutospacing="0" w:after="0" w:afterAutospacing="0"/>
        <w:rPr>
          <w:sz w:val="24"/>
          <w:szCs w:val="24"/>
        </w:rPr>
      </w:pPr>
      <w:r w:rsidRPr="000A1F78">
        <w:rPr>
          <w:b/>
          <w:sz w:val="24"/>
          <w:szCs w:val="24"/>
        </w:rPr>
        <w:t xml:space="preserve">                  JES Academic Plan-</w:t>
      </w:r>
    </w:p>
    <w:p w14:paraId="275FFF61" w14:textId="4B595B25" w:rsidR="00613A13" w:rsidRPr="000A1F78" w:rsidRDefault="00613A13" w:rsidP="00613A13">
      <w:pPr>
        <w:pStyle w:val="NormalWeb"/>
        <w:spacing w:before="0" w:beforeAutospacing="0" w:after="0" w:afterAutospacing="0"/>
        <w:rPr>
          <w:rFonts w:asciiTheme="minorHAnsi" w:hAnsiTheme="minorHAnsi"/>
          <w:b/>
          <w:bCs/>
          <w:sz w:val="24"/>
          <w:szCs w:val="24"/>
        </w:rPr>
      </w:pPr>
      <w:r w:rsidRPr="000A1F78">
        <w:rPr>
          <w:rFonts w:asciiTheme="minorHAnsi" w:hAnsiTheme="minorHAnsi"/>
          <w:b/>
          <w:bCs/>
          <w:sz w:val="24"/>
          <w:szCs w:val="24"/>
        </w:rPr>
        <w:t>Priority 2: High-Quality Educator Workforce In All Schools</w:t>
      </w:r>
    </w:p>
    <w:p w14:paraId="28D4EEA0" w14:textId="69917F4B" w:rsidR="00613A13" w:rsidRPr="000A1F78" w:rsidRDefault="000A1F78" w:rsidP="00613A13">
      <w:pPr>
        <w:pStyle w:val="NormalWeb"/>
        <w:spacing w:before="0" w:beforeAutospacing="0" w:after="0" w:afterAutospacing="0"/>
        <w:rPr>
          <w:rFonts w:asciiTheme="minorHAnsi" w:hAnsiTheme="minorHAnsi"/>
          <w:bCs/>
          <w:sz w:val="24"/>
          <w:szCs w:val="24"/>
        </w:rPr>
      </w:pPr>
      <w:r w:rsidRPr="000A1F78">
        <w:rPr>
          <w:rFonts w:asciiTheme="minorHAnsi" w:hAnsiTheme="minorHAnsi"/>
          <w:bCs/>
          <w:sz w:val="24"/>
          <w:szCs w:val="24"/>
        </w:rPr>
        <w:t>2.1.1. All teacher positions are filled with qualified hires that include SIQ hours and/or TESOL certification by 26-27 SY.</w:t>
      </w:r>
    </w:p>
    <w:p w14:paraId="599BAF98" w14:textId="072931AF" w:rsidR="00613A13" w:rsidRPr="000A1F78" w:rsidRDefault="000A1F78" w:rsidP="00613A13">
      <w:pPr>
        <w:pStyle w:val="NormalWeb"/>
        <w:spacing w:before="0" w:beforeAutospacing="0" w:after="0" w:afterAutospacing="0"/>
        <w:rPr>
          <w:rFonts w:asciiTheme="minorHAnsi" w:hAnsiTheme="minorHAnsi"/>
          <w:sz w:val="24"/>
          <w:szCs w:val="24"/>
        </w:rPr>
      </w:pPr>
      <w:r w:rsidRPr="000A1F78">
        <w:rPr>
          <w:rFonts w:asciiTheme="minorHAnsi" w:hAnsiTheme="minorHAnsi"/>
          <w:bCs/>
          <w:sz w:val="24"/>
          <w:szCs w:val="24"/>
        </w:rPr>
        <w:t>2.1.2. All teachers are effective or receive the necessary support to become effective</w:t>
      </w:r>
      <w:r w:rsidRPr="000A1F78">
        <w:rPr>
          <w:rFonts w:asciiTheme="minorHAnsi" w:hAnsiTheme="minorHAnsi"/>
          <w:sz w:val="24"/>
          <w:szCs w:val="24"/>
        </w:rPr>
        <w:t>.</w:t>
      </w:r>
    </w:p>
    <w:p w14:paraId="5A047CC0" w14:textId="1DBBF69D" w:rsidR="000A1F78" w:rsidRPr="000A1F78" w:rsidRDefault="000A1F78" w:rsidP="000A1F78">
      <w:pPr>
        <w:pStyle w:val="NormalWeb"/>
        <w:spacing w:before="0" w:beforeAutospacing="0" w:after="0" w:afterAutospacing="0"/>
        <w:rPr>
          <w:rFonts w:asciiTheme="minorHAnsi" w:hAnsiTheme="minorHAnsi"/>
          <w:sz w:val="24"/>
          <w:szCs w:val="24"/>
        </w:rPr>
      </w:pPr>
      <w:r w:rsidRPr="000A1F78">
        <w:rPr>
          <w:rFonts w:asciiTheme="minorHAnsi" w:hAnsiTheme="minorHAnsi"/>
          <w:sz w:val="24"/>
          <w:szCs w:val="24"/>
        </w:rPr>
        <w:t>2.2.2. All schools’ support staff are effective or receive the necessary support to become effective.</w:t>
      </w:r>
    </w:p>
    <w:p w14:paraId="60AC479B" w14:textId="7932C151" w:rsidR="00613A13" w:rsidRPr="000A1F78" w:rsidRDefault="008A28F2" w:rsidP="000A1F78">
      <w:pPr>
        <w:pStyle w:val="NormalWeb"/>
        <w:spacing w:before="0" w:beforeAutospacing="0" w:after="0" w:afterAutospacing="0"/>
        <w:rPr>
          <w:rFonts w:ascii="Helvetica" w:hAnsi="Helvetica"/>
          <w:b/>
          <w:bCs/>
          <w:sz w:val="24"/>
          <w:szCs w:val="24"/>
        </w:rPr>
      </w:pPr>
      <w:r w:rsidRPr="000A1F78">
        <w:rPr>
          <w:rFonts w:ascii="Helvetica" w:hAnsi="Helvetica"/>
          <w:b/>
          <w:bCs/>
          <w:sz w:val="24"/>
          <w:szCs w:val="24"/>
          <w:u w:val="single"/>
        </w:rPr>
        <w:t xml:space="preserve"> </w:t>
      </w:r>
      <w:r w:rsidR="00613A13" w:rsidRPr="000A1F78">
        <w:rPr>
          <w:rFonts w:ascii="Helvetica" w:hAnsi="Helvetica"/>
          <w:b/>
          <w:bCs/>
          <w:sz w:val="24"/>
          <w:szCs w:val="24"/>
        </w:rPr>
        <w:t>Priority 3: Effective and Efficient Operations At All Levels</w:t>
      </w:r>
    </w:p>
    <w:p w14:paraId="2DCFB9B0" w14:textId="7EB8CF87" w:rsidR="000A1F78" w:rsidRPr="000A1F78" w:rsidRDefault="000A1F78" w:rsidP="000A1F78">
      <w:pPr>
        <w:pStyle w:val="NormalWeb"/>
        <w:spacing w:before="0" w:beforeAutospacing="0" w:after="0" w:afterAutospacing="0"/>
        <w:rPr>
          <w:rFonts w:ascii="Helvetica" w:hAnsi="Helvetica"/>
          <w:bCs/>
          <w:sz w:val="24"/>
          <w:szCs w:val="24"/>
        </w:rPr>
      </w:pPr>
      <w:r w:rsidRPr="000A1F78">
        <w:rPr>
          <w:rFonts w:ascii="Helvetica" w:hAnsi="Helvetica"/>
          <w:bCs/>
          <w:sz w:val="24"/>
          <w:szCs w:val="24"/>
        </w:rPr>
        <w:t xml:space="preserve">3.3.1. All School Community Councils have full membership, meet regularly and are engaged with their respective school principal.  </w:t>
      </w:r>
    </w:p>
    <w:p w14:paraId="5AF3EB5C" w14:textId="578B786B" w:rsidR="008A28F2" w:rsidRPr="000A1F78" w:rsidRDefault="000A1F78" w:rsidP="000A1F78">
      <w:pPr>
        <w:pStyle w:val="NormalWeb"/>
        <w:spacing w:before="0" w:beforeAutospacing="0" w:after="0" w:afterAutospacing="0"/>
        <w:rPr>
          <w:rFonts w:asciiTheme="minorHAnsi" w:hAnsiTheme="minorHAnsi"/>
          <w:sz w:val="24"/>
          <w:szCs w:val="24"/>
        </w:rPr>
      </w:pPr>
      <w:r w:rsidRPr="000A1F78">
        <w:rPr>
          <w:rFonts w:ascii="Helvetica" w:hAnsi="Helvetica"/>
          <w:bCs/>
          <w:sz w:val="24"/>
          <w:szCs w:val="24"/>
        </w:rPr>
        <w:t>3.3.2. All Families are engaged in school events/activities and have regular two-way communication.</w:t>
      </w:r>
    </w:p>
    <w:p w14:paraId="1C978EF1" w14:textId="77777777" w:rsidR="000A1F78" w:rsidRDefault="000A1F78" w:rsidP="008A28F2">
      <w:pPr>
        <w:rPr>
          <w:rFonts w:ascii="Times" w:hAnsi="Times" w:cs="Times New Roman"/>
        </w:rPr>
      </w:pPr>
    </w:p>
    <w:p w14:paraId="7D5386DE" w14:textId="77777777" w:rsidR="000A1F78" w:rsidRDefault="000A1F78" w:rsidP="008A28F2">
      <w:pPr>
        <w:rPr>
          <w:rFonts w:ascii="Times" w:hAnsi="Times" w:cs="Times New Roman"/>
        </w:rPr>
      </w:pPr>
    </w:p>
    <w:p w14:paraId="0869F241" w14:textId="77777777" w:rsidR="000A1F78" w:rsidRDefault="000A1F78" w:rsidP="008A28F2">
      <w:pPr>
        <w:rPr>
          <w:rFonts w:ascii="Times" w:hAnsi="Times" w:cs="Times New Roman"/>
        </w:rPr>
      </w:pPr>
    </w:p>
    <w:p w14:paraId="636662E3" w14:textId="1D44B302" w:rsidR="00613A13" w:rsidRDefault="008A28F2" w:rsidP="008A28F2">
      <w:pPr>
        <w:rPr>
          <w:rFonts w:ascii="Times" w:hAnsi="Times" w:cs="Times New Roman"/>
        </w:rPr>
      </w:pPr>
      <w:r>
        <w:rPr>
          <w:rFonts w:ascii="Times" w:hAnsi="Times" w:cs="Times New Roman"/>
        </w:rPr>
        <w:lastRenderedPageBreak/>
        <w:t xml:space="preserve">V. </w:t>
      </w:r>
      <w:r w:rsidRPr="008A28F2">
        <w:rPr>
          <w:rFonts w:ascii="Times" w:hAnsi="Times" w:cs="Times New Roman"/>
          <w:b/>
        </w:rPr>
        <w:t>Committee Reports:</w:t>
      </w:r>
    </w:p>
    <w:p w14:paraId="478FF5AA" w14:textId="77777777" w:rsidR="005315D6" w:rsidRDefault="008A28F2" w:rsidP="008A28F2">
      <w:pPr>
        <w:rPr>
          <w:rFonts w:ascii="Times" w:hAnsi="Times" w:cs="Times New Roman"/>
        </w:rPr>
      </w:pPr>
      <w:r w:rsidRPr="008A28F2">
        <w:rPr>
          <w:rFonts w:ascii="Times" w:hAnsi="Times" w:cs="Times New Roman"/>
          <w:b/>
        </w:rPr>
        <w:t>Administration</w:t>
      </w:r>
      <w:r w:rsidR="005315D6">
        <w:rPr>
          <w:rFonts w:ascii="Times" w:hAnsi="Times" w:cs="Times New Roman"/>
        </w:rPr>
        <w:t>:</w:t>
      </w:r>
      <w:r w:rsidR="00125082">
        <w:rPr>
          <w:rFonts w:ascii="Times" w:hAnsi="Times" w:cs="Times New Roman"/>
        </w:rPr>
        <w:t xml:space="preserve"> </w:t>
      </w:r>
    </w:p>
    <w:p w14:paraId="5A990C13" w14:textId="78D0574B" w:rsidR="008A28F2" w:rsidRDefault="00125082" w:rsidP="008A28F2">
      <w:pPr>
        <w:rPr>
          <w:rFonts w:ascii="Times" w:hAnsi="Times" w:cs="Times New Roman"/>
        </w:rPr>
      </w:pPr>
      <w:r>
        <w:rPr>
          <w:rFonts w:ascii="Times" w:hAnsi="Times" w:cs="Times New Roman"/>
        </w:rPr>
        <w:t>Our school wide Telecom I</w:t>
      </w:r>
      <w:r w:rsidR="008A28F2">
        <w:rPr>
          <w:rFonts w:ascii="Times" w:hAnsi="Times" w:cs="Times New Roman"/>
        </w:rPr>
        <w:t>nfrastructure is finished. The DOE will check all systems for any problems before signing off on project.</w:t>
      </w:r>
      <w:r>
        <w:rPr>
          <w:rFonts w:ascii="Times" w:hAnsi="Times" w:cs="Times New Roman"/>
        </w:rPr>
        <w:t xml:space="preserve"> We will then be on one system instead of two.</w:t>
      </w:r>
    </w:p>
    <w:p w14:paraId="0E2BE47E" w14:textId="0066E9DC" w:rsidR="008A28F2" w:rsidRDefault="008A28F2" w:rsidP="008A28F2">
      <w:pPr>
        <w:rPr>
          <w:rFonts w:ascii="Times" w:hAnsi="Times" w:cs="Times New Roman"/>
        </w:rPr>
      </w:pPr>
      <w:r>
        <w:rPr>
          <w:rFonts w:ascii="Times" w:hAnsi="Times" w:cs="Times New Roman"/>
        </w:rPr>
        <w:t xml:space="preserve">The Summer Learning Hub </w:t>
      </w:r>
      <w:r w:rsidR="005315D6">
        <w:rPr>
          <w:rFonts w:ascii="Times" w:hAnsi="Times" w:cs="Times New Roman"/>
        </w:rPr>
        <w:t xml:space="preserve">for students below grade level </w:t>
      </w:r>
      <w:r>
        <w:rPr>
          <w:rFonts w:ascii="Times" w:hAnsi="Times" w:cs="Times New Roman"/>
        </w:rPr>
        <w:t xml:space="preserve">has around 77 students so far. The Summer Start for incoming Kindergarteners has 11 students at this time. </w:t>
      </w:r>
      <w:r w:rsidR="005315D6">
        <w:rPr>
          <w:rFonts w:ascii="Times" w:hAnsi="Times" w:cs="Times New Roman"/>
        </w:rPr>
        <w:t xml:space="preserve"> This will help them experience school before they start kindergarten.</w:t>
      </w:r>
    </w:p>
    <w:p w14:paraId="07263F05" w14:textId="48938BC5" w:rsidR="005315D6" w:rsidRPr="00412084" w:rsidRDefault="005315D6" w:rsidP="008A28F2">
      <w:pPr>
        <w:rPr>
          <w:rFonts w:ascii="Times" w:hAnsi="Times" w:cs="Times New Roman"/>
          <w:b/>
        </w:rPr>
      </w:pPr>
      <w:r w:rsidRPr="00412084">
        <w:rPr>
          <w:rFonts w:ascii="Times" w:hAnsi="Times" w:cs="Times New Roman"/>
          <w:b/>
        </w:rPr>
        <w:t>Certificated:</w:t>
      </w:r>
    </w:p>
    <w:p w14:paraId="6BB1BE99" w14:textId="33577BD7" w:rsidR="005315D6" w:rsidRPr="005315D6" w:rsidRDefault="00412084" w:rsidP="008A28F2">
      <w:pPr>
        <w:rPr>
          <w:rFonts w:ascii="Times" w:hAnsi="Times" w:cs="Times New Roman"/>
          <w:b/>
        </w:rPr>
      </w:pPr>
      <w:r w:rsidRPr="00412084">
        <w:rPr>
          <w:rFonts w:ascii="Times" w:hAnsi="Times" w:cs="Times New Roman"/>
        </w:rPr>
        <w:t>IReady assessments are finished.</w:t>
      </w:r>
      <w:r>
        <w:rPr>
          <w:rFonts w:ascii="Times" w:hAnsi="Times" w:cs="Times New Roman"/>
        </w:rPr>
        <w:t xml:space="preserve"> STEM Week is this week, along with field trips connected to STEM Week. Kelly will bring our two students (Ayaka and Keana) to the Ala Wai canal for a Genki Haneda project. We will continue our FF+V next year so that all students can experience fresh fruits and vegetables each week. Grade five has Bishop Museum tomorrow, Zoo on Thursday, Moving on Up on Thursday, followed by lunch at Dukes.</w:t>
      </w:r>
    </w:p>
    <w:p w14:paraId="5F65D530" w14:textId="5D0B5AA8" w:rsidR="005315D6" w:rsidRDefault="00E07CF6">
      <w:pPr>
        <w:rPr>
          <w:b/>
        </w:rPr>
      </w:pPr>
      <w:r w:rsidRPr="00E07CF6">
        <w:rPr>
          <w:b/>
        </w:rPr>
        <w:t>Classified:</w:t>
      </w:r>
    </w:p>
    <w:p w14:paraId="4D4F8B45" w14:textId="4A8CB0E3" w:rsidR="00E07CF6" w:rsidRDefault="00FC7A2A">
      <w:r>
        <w:t>W</w:t>
      </w:r>
      <w:r w:rsidR="00FB1051">
        <w:t>e</w:t>
      </w:r>
      <w:r>
        <w:t xml:space="preserve"> have been g</w:t>
      </w:r>
      <w:r w:rsidR="00E07CF6" w:rsidRPr="00FC7A2A">
        <w:t>etting ready for the final assembly</w:t>
      </w:r>
      <w:r>
        <w:t>. On Friday, w</w:t>
      </w:r>
      <w:r w:rsidR="00E07CF6" w:rsidRPr="00FC7A2A">
        <w:t>e will be s</w:t>
      </w:r>
      <w:r>
        <w:t>et</w:t>
      </w:r>
      <w:r w:rsidR="00E07CF6" w:rsidRPr="00FC7A2A">
        <w:t xml:space="preserve">ting up a free </w:t>
      </w:r>
      <w:r>
        <w:t>table for our parents so that we can give away some things that were donated this year. The Aloha Store has collected over 2000 cards this quarter.</w:t>
      </w:r>
    </w:p>
    <w:p w14:paraId="2FD0B09A" w14:textId="032794B2" w:rsidR="00FC7A2A" w:rsidRPr="00CE7015" w:rsidRDefault="00FC7A2A">
      <w:pPr>
        <w:rPr>
          <w:b/>
        </w:rPr>
      </w:pPr>
      <w:r w:rsidRPr="00CE7015">
        <w:rPr>
          <w:b/>
        </w:rPr>
        <w:t>Students:</w:t>
      </w:r>
    </w:p>
    <w:p w14:paraId="470149EE" w14:textId="55912D4C" w:rsidR="00CE7015" w:rsidRDefault="00CE7015">
      <w:r>
        <w:t>Fifth Grade went to the Bowfin and Pacific Fleet Museum. They are doing egg drops for STEM Week.</w:t>
      </w:r>
    </w:p>
    <w:p w14:paraId="3D8394A7" w14:textId="21EC370E" w:rsidR="00CE7015" w:rsidRPr="00CE7015" w:rsidRDefault="00CE7015">
      <w:pPr>
        <w:rPr>
          <w:b/>
        </w:rPr>
      </w:pPr>
      <w:r w:rsidRPr="00CE7015">
        <w:rPr>
          <w:b/>
        </w:rPr>
        <w:t>Parents</w:t>
      </w:r>
      <w:r>
        <w:rPr>
          <w:b/>
        </w:rPr>
        <w:t>/ Student</w:t>
      </w:r>
      <w:r w:rsidRPr="00CE7015">
        <w:rPr>
          <w:b/>
        </w:rPr>
        <w:t>:</w:t>
      </w:r>
    </w:p>
    <w:p w14:paraId="579CB3F8" w14:textId="0D82F592" w:rsidR="00CE7015" w:rsidRDefault="00CE7015">
      <w:r>
        <w:t>Mr. Melland’s daughter Shea shared some thoughts on our dress code policy-</w:t>
      </w:r>
    </w:p>
    <w:p w14:paraId="7413A519" w14:textId="1C346E90" w:rsidR="00CE7015" w:rsidRDefault="00CE7015">
      <w:r>
        <w:t>She has been wearing crop tops without any problems until some teachers told her it’s not allowed. She likes crop tops because it’s her style and she wants to be original. Can we change the rules so that this is not a problem?</w:t>
      </w:r>
    </w:p>
    <w:p w14:paraId="7E08D665" w14:textId="424EF19A" w:rsidR="00CE7015" w:rsidRDefault="00CE7015">
      <w:r>
        <w:t>Community:</w:t>
      </w:r>
    </w:p>
    <w:p w14:paraId="69977670" w14:textId="415B2539" w:rsidR="00CE7015" w:rsidRDefault="00CE7015">
      <w:r>
        <w:t>Alston shared that the Artists in the Schools program will continue next year. He also shared the coloring kits that reflect Hawaiian values that he procured for our school.</w:t>
      </w:r>
    </w:p>
    <w:p w14:paraId="17A1CA7B" w14:textId="092522B6" w:rsidR="00E07CF6" w:rsidRPr="008D1EB2" w:rsidRDefault="008D1EB2">
      <w:pPr>
        <w:rPr>
          <w:b/>
        </w:rPr>
      </w:pPr>
      <w:r w:rsidRPr="008D1EB2">
        <w:rPr>
          <w:b/>
        </w:rPr>
        <w:t>Pros</w:t>
      </w:r>
      <w:r w:rsidR="00CE7015" w:rsidRPr="008D1EB2">
        <w:rPr>
          <w:b/>
        </w:rPr>
        <w:t xml:space="preserve"> for today’s meeting:</w:t>
      </w:r>
    </w:p>
    <w:p w14:paraId="3A5A55DB" w14:textId="44FBDD8B" w:rsidR="008D1EB2" w:rsidRDefault="008D1EB2">
      <w:r>
        <w:t>We had a quorum. Many thanks to our students for their service this year! Welcome to our new Vice-Principal Julia West and thanks for joining us!</w:t>
      </w:r>
    </w:p>
    <w:p w14:paraId="332B525D" w14:textId="77777777" w:rsidR="008D1EB2" w:rsidRDefault="008D1EB2"/>
    <w:p w14:paraId="20038FBB" w14:textId="6FF9134C" w:rsidR="008D1EB2" w:rsidRDefault="008D1EB2">
      <w:r>
        <w:t>Principal and Vice-Principal left the meeting at 3:20pm so that the SCC could conduct the annual Principal’s Survey.</w:t>
      </w:r>
    </w:p>
    <w:p w14:paraId="4F22A379" w14:textId="77777777" w:rsidR="008D1EB2" w:rsidRDefault="008D1EB2"/>
    <w:sectPr w:rsidR="008D1EB2" w:rsidSect="008A28F2">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33126"/>
    <w:multiLevelType w:val="multilevel"/>
    <w:tmpl w:val="8B3CF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5458B"/>
    <w:multiLevelType w:val="multilevel"/>
    <w:tmpl w:val="524C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F5D90"/>
    <w:multiLevelType w:val="multilevel"/>
    <w:tmpl w:val="3FC02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C5FF6"/>
    <w:multiLevelType w:val="hybridMultilevel"/>
    <w:tmpl w:val="1B6E8B52"/>
    <w:lvl w:ilvl="0" w:tplc="D2545E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B83B91"/>
    <w:multiLevelType w:val="multilevel"/>
    <w:tmpl w:val="C54EB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327944"/>
    <w:multiLevelType w:val="multilevel"/>
    <w:tmpl w:val="EDBA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0131510">
    <w:abstractNumId w:val="3"/>
  </w:num>
  <w:num w:numId="2" w16cid:durableId="1112171228">
    <w:abstractNumId w:val="0"/>
  </w:num>
  <w:num w:numId="3" w16cid:durableId="273442338">
    <w:abstractNumId w:val="4"/>
  </w:num>
  <w:num w:numId="4" w16cid:durableId="1040206338">
    <w:abstractNumId w:val="1"/>
  </w:num>
  <w:num w:numId="5" w16cid:durableId="1848597050">
    <w:abstractNumId w:val="5"/>
  </w:num>
  <w:num w:numId="6" w16cid:durableId="366561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63"/>
    <w:rsid w:val="000A1F78"/>
    <w:rsid w:val="00125082"/>
    <w:rsid w:val="002A524E"/>
    <w:rsid w:val="00412084"/>
    <w:rsid w:val="005315D6"/>
    <w:rsid w:val="00613A13"/>
    <w:rsid w:val="0064667E"/>
    <w:rsid w:val="007A7DE7"/>
    <w:rsid w:val="008A28F2"/>
    <w:rsid w:val="008C7B63"/>
    <w:rsid w:val="008D1EB2"/>
    <w:rsid w:val="00AA69C7"/>
    <w:rsid w:val="00AD2A8D"/>
    <w:rsid w:val="00CE7015"/>
    <w:rsid w:val="00D26B35"/>
    <w:rsid w:val="00DD5033"/>
    <w:rsid w:val="00E07CF6"/>
    <w:rsid w:val="00FB1051"/>
    <w:rsid w:val="00FC7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FB5CB5"/>
  <w14:defaultImageDpi w14:val="300"/>
  <w15:docId w15:val="{55CDD677-8B50-464E-A0E6-7963DC75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A8D"/>
    <w:pPr>
      <w:ind w:left="720"/>
      <w:contextualSpacing/>
    </w:pPr>
  </w:style>
  <w:style w:type="paragraph" w:styleId="NormalWeb">
    <w:name w:val="Normal (Web)"/>
    <w:basedOn w:val="Normal"/>
    <w:uiPriority w:val="99"/>
    <w:unhideWhenUsed/>
    <w:rsid w:val="00613A1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39959">
      <w:bodyDiv w:val="1"/>
      <w:marLeft w:val="0"/>
      <w:marRight w:val="0"/>
      <w:marTop w:val="0"/>
      <w:marBottom w:val="0"/>
      <w:divBdr>
        <w:top w:val="none" w:sz="0" w:space="0" w:color="auto"/>
        <w:left w:val="none" w:sz="0" w:space="0" w:color="auto"/>
        <w:bottom w:val="none" w:sz="0" w:space="0" w:color="auto"/>
        <w:right w:val="none" w:sz="0" w:space="0" w:color="auto"/>
      </w:divBdr>
    </w:div>
    <w:div w:id="1827357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3400</Characters>
  <Application>Microsoft Office Word</Application>
  <DocSecurity>0</DocSecurity>
  <Lines>28</Lines>
  <Paragraphs>7</Paragraphs>
  <ScaleCrop>false</ScaleCrop>
  <Company>Jefferson</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111vrose Rose</dc:creator>
  <cp:keywords/>
  <dc:description/>
  <cp:lastModifiedBy>Garret Zakahi</cp:lastModifiedBy>
  <cp:revision>2</cp:revision>
  <dcterms:created xsi:type="dcterms:W3CDTF">2024-10-08T18:38:00Z</dcterms:created>
  <dcterms:modified xsi:type="dcterms:W3CDTF">2024-10-08T18:38:00Z</dcterms:modified>
</cp:coreProperties>
</file>